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D2" w:rsidRDefault="002234D2" w:rsidP="002234D2">
      <w:pPr>
        <w:jc w:val="center"/>
      </w:pPr>
      <w:r>
        <w:t xml:space="preserve">                                                                       УТВЕРЖДЕНО</w:t>
      </w:r>
      <w:r>
        <w:t>:</w:t>
      </w:r>
    </w:p>
    <w:p w:rsidR="002234D2" w:rsidRDefault="002234D2" w:rsidP="002234D2">
      <w:r>
        <w:t xml:space="preserve">                                                                                          Заведующий МБДОУ</w:t>
      </w:r>
    </w:p>
    <w:p w:rsidR="002234D2" w:rsidRDefault="002234D2" w:rsidP="002234D2">
      <w:pPr>
        <w:ind w:firstLine="0"/>
        <w:jc w:val="center"/>
      </w:pPr>
      <w:r>
        <w:t xml:space="preserve">                                                                                    </w:t>
      </w:r>
      <w:r>
        <w:t xml:space="preserve"> «Центр развития</w:t>
      </w:r>
    </w:p>
    <w:p w:rsidR="002234D2" w:rsidRDefault="002234D2" w:rsidP="002234D2">
      <w:pPr>
        <w:jc w:val="right"/>
      </w:pPr>
      <w:r>
        <w:t xml:space="preserve">  </w:t>
      </w:r>
      <w:r>
        <w:t xml:space="preserve">                  </w:t>
      </w:r>
      <w:r>
        <w:t>ребенка – детский сад № 54</w:t>
      </w:r>
    </w:p>
    <w:p w:rsidR="002234D2" w:rsidRDefault="002234D2" w:rsidP="002234D2">
      <w:pPr>
        <w:jc w:val="center"/>
      </w:pPr>
      <w:r>
        <w:t xml:space="preserve">                                                              </w:t>
      </w:r>
      <w:bookmarkStart w:id="0" w:name="_GoBack"/>
      <w:bookmarkEnd w:id="0"/>
      <w:r>
        <w:t xml:space="preserve">              </w:t>
      </w:r>
      <w:r>
        <w:t xml:space="preserve"> «Малыш» г. Находка</w:t>
      </w:r>
    </w:p>
    <w:p w:rsidR="002234D2" w:rsidRDefault="002234D2" w:rsidP="002234D2">
      <w:pPr>
        <w:jc w:val="center"/>
      </w:pPr>
      <w:r>
        <w:t xml:space="preserve">                                                                                        Сагач С.А.______________</w:t>
      </w:r>
    </w:p>
    <w:p w:rsidR="00D84FBB" w:rsidRDefault="00D84FBB" w:rsidP="000534D2">
      <w:pPr>
        <w:spacing w:line="240" w:lineRule="auto"/>
        <w:ind w:left="5670"/>
        <w:jc w:val="right"/>
        <w:rPr>
          <w:sz w:val="24"/>
          <w:szCs w:val="24"/>
        </w:rPr>
      </w:pPr>
    </w:p>
    <w:p w:rsidR="00D84FBB" w:rsidRDefault="00D84FBB" w:rsidP="00597D81">
      <w:pPr>
        <w:spacing w:line="240" w:lineRule="auto"/>
        <w:rPr>
          <w:sz w:val="24"/>
          <w:szCs w:val="24"/>
        </w:rPr>
      </w:pPr>
    </w:p>
    <w:p w:rsidR="00D84FBB" w:rsidRDefault="00D84FBB" w:rsidP="00597D81">
      <w:pPr>
        <w:spacing w:line="240" w:lineRule="auto"/>
        <w:rPr>
          <w:sz w:val="24"/>
          <w:szCs w:val="24"/>
        </w:rPr>
      </w:pPr>
    </w:p>
    <w:p w:rsidR="00D84FBB" w:rsidRPr="00585C35" w:rsidRDefault="00D84FBB" w:rsidP="00597D81">
      <w:pPr>
        <w:spacing w:line="240" w:lineRule="auto"/>
        <w:rPr>
          <w:sz w:val="24"/>
          <w:szCs w:val="24"/>
        </w:rPr>
      </w:pPr>
    </w:p>
    <w:p w:rsidR="003B2847" w:rsidRPr="00E55006" w:rsidRDefault="003B2847" w:rsidP="003B2847">
      <w:pPr>
        <w:tabs>
          <w:tab w:val="left" w:pos="6663"/>
        </w:tabs>
        <w:spacing w:line="240" w:lineRule="auto"/>
        <w:ind w:left="6663" w:firstLine="0"/>
        <w:rPr>
          <w:b/>
          <w:sz w:val="24"/>
          <w:szCs w:val="24"/>
        </w:rPr>
      </w:pPr>
    </w:p>
    <w:p w:rsidR="003B2847" w:rsidRPr="00E55006" w:rsidRDefault="003B2847" w:rsidP="003B2847">
      <w:pPr>
        <w:spacing w:line="240" w:lineRule="auto"/>
        <w:jc w:val="center"/>
        <w:rPr>
          <w:b/>
          <w:sz w:val="24"/>
          <w:szCs w:val="24"/>
        </w:rPr>
      </w:pPr>
    </w:p>
    <w:p w:rsidR="003B2847" w:rsidRDefault="003B2847" w:rsidP="003B284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АНКЕТА </w:t>
      </w:r>
    </w:p>
    <w:p w:rsidR="003B2847" w:rsidRPr="00E55006" w:rsidRDefault="003B2847" w:rsidP="003B284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(информация</w:t>
      </w:r>
      <w:r w:rsidRPr="00E55006">
        <w:rPr>
          <w:b/>
          <w:sz w:val="24"/>
          <w:szCs w:val="24"/>
        </w:rPr>
        <w:t xml:space="preserve"> об объекте социальной инфраструктуры</w:t>
      </w:r>
      <w:r>
        <w:rPr>
          <w:b/>
          <w:sz w:val="24"/>
          <w:szCs w:val="24"/>
        </w:rPr>
        <w:t>)</w:t>
      </w:r>
    </w:p>
    <w:p w:rsidR="003B2847" w:rsidRPr="00E55006" w:rsidRDefault="003B2847" w:rsidP="003B284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К ПАСПОРТУ ДОСТУПНОСТИ</w:t>
      </w:r>
      <w:r>
        <w:rPr>
          <w:b/>
          <w:sz w:val="24"/>
          <w:szCs w:val="24"/>
        </w:rPr>
        <w:t xml:space="preserve"> ОСИ</w:t>
      </w:r>
    </w:p>
    <w:p w:rsidR="003B2847" w:rsidRPr="00E55006" w:rsidRDefault="00C46531" w:rsidP="003B284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1</w:t>
      </w:r>
    </w:p>
    <w:p w:rsidR="003B2847" w:rsidRPr="00EA31CD" w:rsidRDefault="003B2847" w:rsidP="003B2847">
      <w:pPr>
        <w:spacing w:line="240" w:lineRule="auto"/>
        <w:ind w:firstLine="0"/>
        <w:rPr>
          <w:b/>
          <w:sz w:val="20"/>
          <w:szCs w:val="20"/>
        </w:rPr>
      </w:pPr>
    </w:p>
    <w:p w:rsidR="003B2847" w:rsidRPr="00EA31CD" w:rsidRDefault="003B2847" w:rsidP="003B2847">
      <w:pPr>
        <w:spacing w:line="240" w:lineRule="auto"/>
        <w:ind w:firstLine="0"/>
        <w:rPr>
          <w:b/>
          <w:sz w:val="20"/>
          <w:szCs w:val="20"/>
        </w:rPr>
      </w:pPr>
    </w:p>
    <w:p w:rsidR="003B2847" w:rsidRPr="00E55006" w:rsidRDefault="003B2847" w:rsidP="003B284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465335" w:rsidRPr="00763AF2" w:rsidRDefault="00465335" w:rsidP="00465335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</w:t>
      </w: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</w:t>
      </w:r>
      <w:proofErr w:type="gramStart"/>
      <w:r w:rsidRPr="00E55006">
        <w:rPr>
          <w:sz w:val="24"/>
          <w:szCs w:val="24"/>
        </w:rPr>
        <w:t>е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  <w:r w:rsidRPr="00A24321">
        <w:rPr>
          <w:rFonts w:eastAsia="Times New Roman"/>
          <w:sz w:val="24"/>
          <w:szCs w:val="24"/>
          <w:u w:val="single"/>
        </w:rPr>
        <w:t>«</w:t>
      </w:r>
      <w:r>
        <w:rPr>
          <w:rFonts w:eastAsia="Times New Roman"/>
          <w:sz w:val="24"/>
          <w:szCs w:val="24"/>
          <w:u w:val="single"/>
        </w:rPr>
        <w:t>Центр развития ребенка - детский сад № 54 «Малыш</w:t>
      </w:r>
      <w:r w:rsidRPr="00A24321">
        <w:rPr>
          <w:rFonts w:eastAsia="Times New Roman"/>
          <w:sz w:val="24"/>
          <w:szCs w:val="24"/>
          <w:u w:val="single"/>
        </w:rPr>
        <w:t>»</w:t>
      </w:r>
      <w:r>
        <w:rPr>
          <w:rFonts w:eastAsia="Times New Roman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г. Находка</w:t>
      </w:r>
    </w:p>
    <w:p w:rsidR="00465335" w:rsidRPr="00763AF2" w:rsidRDefault="00465335" w:rsidP="0046533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1.2. Адрес объекта </w:t>
      </w:r>
      <w:r w:rsidRPr="00A24321">
        <w:rPr>
          <w:rFonts w:eastAsia="Times New Roman"/>
          <w:sz w:val="24"/>
          <w:szCs w:val="24"/>
          <w:u w:val="single"/>
        </w:rPr>
        <w:t>6929</w:t>
      </w:r>
      <w:r>
        <w:rPr>
          <w:rFonts w:eastAsia="Times New Roman"/>
          <w:sz w:val="24"/>
          <w:szCs w:val="24"/>
          <w:u w:val="single"/>
        </w:rPr>
        <w:t>28</w:t>
      </w:r>
      <w:r w:rsidRPr="00A24321">
        <w:rPr>
          <w:rFonts w:eastAsia="Times New Roman"/>
          <w:sz w:val="24"/>
          <w:szCs w:val="24"/>
          <w:u w:val="single"/>
        </w:rPr>
        <w:t xml:space="preserve">, Россия, </w:t>
      </w:r>
      <w:r>
        <w:rPr>
          <w:rFonts w:eastAsia="Times New Roman"/>
          <w:sz w:val="24"/>
          <w:szCs w:val="24"/>
          <w:u w:val="single"/>
        </w:rPr>
        <w:t xml:space="preserve">Приморский край, </w:t>
      </w:r>
      <w:proofErr w:type="spellStart"/>
      <w:r>
        <w:rPr>
          <w:rFonts w:eastAsia="Times New Roman"/>
          <w:sz w:val="24"/>
          <w:szCs w:val="24"/>
          <w:u w:val="single"/>
        </w:rPr>
        <w:t>г</w:t>
      </w:r>
      <w:proofErr w:type="gramStart"/>
      <w:r>
        <w:rPr>
          <w:rFonts w:eastAsia="Times New Roman"/>
          <w:sz w:val="24"/>
          <w:szCs w:val="24"/>
          <w:u w:val="single"/>
        </w:rPr>
        <w:t>.Н</w:t>
      </w:r>
      <w:proofErr w:type="gramEnd"/>
      <w:r>
        <w:rPr>
          <w:rFonts w:eastAsia="Times New Roman"/>
          <w:sz w:val="24"/>
          <w:szCs w:val="24"/>
          <w:u w:val="single"/>
        </w:rPr>
        <w:t>аходка</w:t>
      </w:r>
      <w:proofErr w:type="spellEnd"/>
      <w:r>
        <w:rPr>
          <w:rFonts w:eastAsia="Times New Roman"/>
          <w:sz w:val="24"/>
          <w:szCs w:val="24"/>
          <w:u w:val="single"/>
        </w:rPr>
        <w:t>, ул.</w:t>
      </w:r>
      <w:r w:rsidRPr="00926D1D"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>Постышева 37-б</w:t>
      </w:r>
      <w:r w:rsidRPr="00D60929">
        <w:rPr>
          <w:rFonts w:eastAsia="Times New Roman"/>
          <w:sz w:val="24"/>
          <w:szCs w:val="24"/>
        </w:rPr>
        <w:t>.</w:t>
      </w:r>
    </w:p>
    <w:p w:rsidR="00465335" w:rsidRPr="00E55006" w:rsidRDefault="00465335" w:rsidP="0046533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465335" w:rsidRPr="00D60929" w:rsidRDefault="00465335" w:rsidP="00465335">
      <w:pPr>
        <w:spacing w:line="240" w:lineRule="auto"/>
        <w:ind w:firstLine="0"/>
        <w:rPr>
          <w:rFonts w:eastAsia="Times New Roman"/>
          <w:sz w:val="24"/>
          <w:szCs w:val="24"/>
        </w:rPr>
      </w:pPr>
      <w:r w:rsidRPr="00D60929">
        <w:rPr>
          <w:rFonts w:eastAsia="Times New Roman"/>
          <w:sz w:val="24"/>
          <w:szCs w:val="24"/>
        </w:rPr>
        <w:t xml:space="preserve">- отдельно стоящее здание   2 этажа, </w:t>
      </w:r>
      <w:r>
        <w:rPr>
          <w:rFonts w:eastAsia="Times New Roman"/>
          <w:sz w:val="24"/>
          <w:szCs w:val="24"/>
        </w:rPr>
        <w:t>1786</w:t>
      </w:r>
      <w:r w:rsidRPr="00D60929">
        <w:rPr>
          <w:rFonts w:eastAsia="Times New Roman"/>
          <w:sz w:val="24"/>
          <w:szCs w:val="24"/>
        </w:rPr>
        <w:t xml:space="preserve"> кв.</w:t>
      </w:r>
      <w:r>
        <w:rPr>
          <w:rFonts w:eastAsia="Times New Roman"/>
          <w:sz w:val="24"/>
          <w:szCs w:val="24"/>
        </w:rPr>
        <w:t xml:space="preserve"> </w:t>
      </w:r>
      <w:r w:rsidRPr="00D60929">
        <w:rPr>
          <w:rFonts w:eastAsia="Times New Roman"/>
          <w:sz w:val="24"/>
          <w:szCs w:val="24"/>
        </w:rPr>
        <w:t>м.</w:t>
      </w:r>
    </w:p>
    <w:p w:rsidR="00465335" w:rsidRDefault="00465335" w:rsidP="00465335">
      <w:pPr>
        <w:spacing w:line="240" w:lineRule="auto"/>
        <w:ind w:firstLine="0"/>
        <w:rPr>
          <w:rFonts w:eastAsia="Times New Roman"/>
          <w:sz w:val="24"/>
          <w:szCs w:val="24"/>
        </w:rPr>
      </w:pPr>
      <w:r w:rsidRPr="00D60929">
        <w:rPr>
          <w:rFonts w:eastAsia="Times New Roman"/>
          <w:sz w:val="24"/>
          <w:szCs w:val="24"/>
        </w:rPr>
        <w:t xml:space="preserve">- отдельно стоящее здание  хоз. блок </w:t>
      </w:r>
      <w:r>
        <w:rPr>
          <w:rFonts w:eastAsia="Times New Roman"/>
          <w:sz w:val="24"/>
          <w:szCs w:val="24"/>
        </w:rPr>
        <w:t>1</w:t>
      </w:r>
      <w:r w:rsidRPr="00D60929">
        <w:rPr>
          <w:rFonts w:eastAsia="Times New Roman"/>
          <w:sz w:val="24"/>
          <w:szCs w:val="24"/>
        </w:rPr>
        <w:t xml:space="preserve"> этаж</w:t>
      </w:r>
      <w:r>
        <w:rPr>
          <w:rFonts w:eastAsia="Times New Roman"/>
          <w:sz w:val="24"/>
          <w:szCs w:val="24"/>
        </w:rPr>
        <w:t xml:space="preserve"> 89.6 </w:t>
      </w:r>
      <w:r w:rsidRPr="00D60929">
        <w:rPr>
          <w:rFonts w:eastAsia="Times New Roman"/>
          <w:sz w:val="24"/>
          <w:szCs w:val="24"/>
        </w:rPr>
        <w:t xml:space="preserve"> кв.</w:t>
      </w:r>
      <w:r>
        <w:rPr>
          <w:rFonts w:eastAsia="Times New Roman"/>
          <w:sz w:val="24"/>
          <w:szCs w:val="24"/>
        </w:rPr>
        <w:t xml:space="preserve"> </w:t>
      </w:r>
      <w:r w:rsidRPr="00D60929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.</w:t>
      </w:r>
    </w:p>
    <w:p w:rsidR="00465335" w:rsidRPr="00D60929" w:rsidRDefault="00465335" w:rsidP="00465335">
      <w:pPr>
        <w:spacing w:line="240" w:lineRule="auto"/>
        <w:ind w:firstLine="0"/>
        <w:rPr>
          <w:rFonts w:eastAsia="Times New Roman"/>
          <w:sz w:val="24"/>
          <w:szCs w:val="24"/>
        </w:rPr>
      </w:pPr>
      <w:r w:rsidRPr="00D60929">
        <w:rPr>
          <w:rFonts w:eastAsia="Times New Roman"/>
          <w:sz w:val="24"/>
          <w:szCs w:val="24"/>
        </w:rPr>
        <w:t xml:space="preserve">- отдельно стоящее здание  </w:t>
      </w:r>
      <w:r>
        <w:rPr>
          <w:rFonts w:eastAsia="Times New Roman"/>
          <w:sz w:val="24"/>
          <w:szCs w:val="24"/>
        </w:rPr>
        <w:t>гаража</w:t>
      </w:r>
      <w:r w:rsidRPr="00D6092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 w:rsidRPr="00D60929">
        <w:rPr>
          <w:rFonts w:eastAsia="Times New Roman"/>
          <w:sz w:val="24"/>
          <w:szCs w:val="24"/>
        </w:rPr>
        <w:t xml:space="preserve"> этаж</w:t>
      </w:r>
      <w:r>
        <w:rPr>
          <w:rFonts w:eastAsia="Times New Roman"/>
          <w:sz w:val="24"/>
          <w:szCs w:val="24"/>
        </w:rPr>
        <w:t xml:space="preserve">  32,7</w:t>
      </w:r>
      <w:r w:rsidRPr="00D60929">
        <w:rPr>
          <w:rFonts w:eastAsia="Times New Roman"/>
          <w:sz w:val="24"/>
          <w:szCs w:val="24"/>
        </w:rPr>
        <w:t xml:space="preserve"> кв.</w:t>
      </w:r>
      <w:r>
        <w:rPr>
          <w:rFonts w:eastAsia="Times New Roman"/>
          <w:sz w:val="24"/>
          <w:szCs w:val="24"/>
        </w:rPr>
        <w:t xml:space="preserve"> </w:t>
      </w:r>
      <w:r w:rsidRPr="00D60929"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.</w:t>
      </w:r>
    </w:p>
    <w:p w:rsidR="00465335" w:rsidRPr="00D60929" w:rsidRDefault="00465335" w:rsidP="00465335">
      <w:pPr>
        <w:spacing w:line="240" w:lineRule="auto"/>
        <w:ind w:firstLine="0"/>
        <w:rPr>
          <w:rFonts w:eastAsia="Times New Roman"/>
          <w:sz w:val="24"/>
          <w:szCs w:val="24"/>
        </w:rPr>
      </w:pPr>
    </w:p>
    <w:p w:rsidR="00465335" w:rsidRDefault="00465335" w:rsidP="0046533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 Год постройки здания  1981</w:t>
      </w:r>
      <w:r w:rsidRPr="00E55006">
        <w:rPr>
          <w:sz w:val="24"/>
          <w:szCs w:val="24"/>
        </w:rPr>
        <w:t xml:space="preserve">, последнего капитального ремонта </w:t>
      </w:r>
      <w:r w:rsidRPr="00A24321">
        <w:rPr>
          <w:rFonts w:eastAsia="Times New Roman"/>
          <w:sz w:val="24"/>
          <w:szCs w:val="24"/>
          <w:u w:val="single"/>
        </w:rPr>
        <w:t>не проводился</w:t>
      </w:r>
      <w:r>
        <w:rPr>
          <w:sz w:val="24"/>
          <w:szCs w:val="24"/>
        </w:rPr>
        <w:t xml:space="preserve"> </w:t>
      </w:r>
    </w:p>
    <w:p w:rsidR="00465335" w:rsidRPr="006B3835" w:rsidRDefault="00465335" w:rsidP="0046533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Pr="00E55006">
        <w:rPr>
          <w:sz w:val="24"/>
          <w:szCs w:val="24"/>
        </w:rPr>
        <w:t xml:space="preserve">.5. Дата предстоящих плановых ремонтных работ: </w:t>
      </w:r>
      <w:proofErr w:type="gramStart"/>
      <w:r w:rsidRPr="006B3835">
        <w:rPr>
          <w:sz w:val="24"/>
          <w:szCs w:val="24"/>
        </w:rPr>
        <w:t>текущего</w:t>
      </w:r>
      <w:proofErr w:type="gramEnd"/>
      <w:r w:rsidRPr="006B3835">
        <w:rPr>
          <w:sz w:val="24"/>
          <w:szCs w:val="24"/>
        </w:rPr>
        <w:t xml:space="preserve"> – 2015 г., капитального - нет</w:t>
      </w:r>
    </w:p>
    <w:p w:rsidR="00597D81" w:rsidRPr="00A24321" w:rsidRDefault="00597D81" w:rsidP="00597D81">
      <w:pPr>
        <w:spacing w:line="240" w:lineRule="auto"/>
        <w:ind w:firstLine="0"/>
        <w:rPr>
          <w:rFonts w:eastAsia="Times New Roman"/>
          <w:sz w:val="24"/>
          <w:szCs w:val="24"/>
          <w:u w:val="single"/>
        </w:rPr>
      </w:pPr>
    </w:p>
    <w:p w:rsidR="003B2847" w:rsidRPr="00E55006" w:rsidRDefault="003B2847" w:rsidP="00465335">
      <w:pPr>
        <w:spacing w:line="240" w:lineRule="auto"/>
        <w:ind w:firstLine="0"/>
        <w:rPr>
          <w:b/>
          <w:sz w:val="24"/>
          <w:szCs w:val="24"/>
        </w:rPr>
      </w:pPr>
    </w:p>
    <w:p w:rsidR="003B2847" w:rsidRPr="00E55006" w:rsidRDefault="003B2847" w:rsidP="003B2847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597D81" w:rsidRPr="00465335" w:rsidRDefault="00465335" w:rsidP="00597D81">
      <w:pPr>
        <w:spacing w:line="240" w:lineRule="auto"/>
        <w:ind w:firstLine="0"/>
        <w:rPr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 </w:t>
      </w:r>
      <w:r w:rsidRPr="00E55006">
        <w:rPr>
          <w:sz w:val="24"/>
          <w:szCs w:val="24"/>
        </w:rPr>
        <w:t xml:space="preserve">1.6. </w:t>
      </w:r>
      <w:proofErr w:type="gramStart"/>
      <w:r w:rsidRPr="00E55006">
        <w:rPr>
          <w:sz w:val="24"/>
          <w:szCs w:val="24"/>
        </w:rPr>
        <w:t xml:space="preserve">Название организации (учреждения), (полное юридическое наименование – согласно Уставу, краткое наименование) </w:t>
      </w:r>
      <w:r w:rsidRPr="00A24321">
        <w:rPr>
          <w:rFonts w:eastAsia="Times New Roman"/>
          <w:sz w:val="24"/>
          <w:szCs w:val="24"/>
          <w:u w:val="single"/>
        </w:rPr>
        <w:t>муниципальное бюджетное дошкольное образовательное учреждение «</w:t>
      </w:r>
      <w:r>
        <w:rPr>
          <w:rFonts w:eastAsia="Times New Roman"/>
          <w:sz w:val="24"/>
          <w:szCs w:val="24"/>
          <w:u w:val="single"/>
        </w:rPr>
        <w:t>Центр развития ребенка - детский сад №54 «Малыш</w:t>
      </w:r>
      <w:r w:rsidRPr="00A24321">
        <w:rPr>
          <w:rFonts w:eastAsia="Times New Roman"/>
          <w:sz w:val="24"/>
          <w:szCs w:val="24"/>
          <w:u w:val="single"/>
        </w:rPr>
        <w:t>» г. Находка (МБДОУ «</w:t>
      </w:r>
      <w:r>
        <w:rPr>
          <w:rFonts w:eastAsia="Times New Roman"/>
          <w:sz w:val="24"/>
          <w:szCs w:val="24"/>
          <w:u w:val="single"/>
        </w:rPr>
        <w:t>ЦРР-д/с354 «Малыш» г. Находка</w:t>
      </w:r>
      <w:proofErr w:type="gramEnd"/>
    </w:p>
    <w:p w:rsidR="00597D81" w:rsidRPr="00A24321" w:rsidRDefault="00597D81" w:rsidP="00597D81">
      <w:pPr>
        <w:spacing w:line="240" w:lineRule="auto"/>
        <w:ind w:firstLine="0"/>
        <w:rPr>
          <w:rFonts w:eastAsia="Times New Roman"/>
          <w:sz w:val="24"/>
          <w:szCs w:val="24"/>
          <w:u w:val="single"/>
        </w:rPr>
      </w:pPr>
      <w:r w:rsidRPr="0011146E">
        <w:rPr>
          <w:rFonts w:eastAsia="Times New Roman"/>
          <w:sz w:val="24"/>
          <w:szCs w:val="24"/>
        </w:rPr>
        <w:t xml:space="preserve">1.7. Юридический адрес организации (учреждения) </w:t>
      </w:r>
      <w:r w:rsidRPr="00A24321">
        <w:rPr>
          <w:rFonts w:eastAsia="Times New Roman"/>
          <w:sz w:val="24"/>
          <w:szCs w:val="24"/>
          <w:u w:val="single"/>
        </w:rPr>
        <w:t>6929</w:t>
      </w:r>
      <w:r w:rsidR="00465335">
        <w:rPr>
          <w:rFonts w:eastAsia="Times New Roman"/>
          <w:sz w:val="24"/>
          <w:szCs w:val="24"/>
          <w:u w:val="single"/>
        </w:rPr>
        <w:t>28</w:t>
      </w:r>
      <w:r w:rsidRPr="00A24321">
        <w:rPr>
          <w:rFonts w:eastAsia="Times New Roman"/>
          <w:sz w:val="24"/>
          <w:szCs w:val="24"/>
          <w:u w:val="single"/>
        </w:rPr>
        <w:t xml:space="preserve">, Российская Федерация, Приморский край, </w:t>
      </w:r>
      <w:r w:rsidR="004715A1" w:rsidRPr="00A24321">
        <w:rPr>
          <w:rFonts w:eastAsia="Times New Roman"/>
          <w:sz w:val="24"/>
          <w:szCs w:val="24"/>
          <w:u w:val="single"/>
        </w:rPr>
        <w:t>г. Находка</w:t>
      </w:r>
      <w:r w:rsidRPr="00A24321">
        <w:rPr>
          <w:rFonts w:eastAsia="Times New Roman"/>
          <w:sz w:val="24"/>
          <w:szCs w:val="24"/>
          <w:u w:val="single"/>
        </w:rPr>
        <w:t xml:space="preserve">, ул. </w:t>
      </w:r>
      <w:proofErr w:type="spellStart"/>
      <w:r w:rsidR="00465335">
        <w:rPr>
          <w:rFonts w:eastAsia="Times New Roman"/>
          <w:sz w:val="24"/>
          <w:szCs w:val="24"/>
          <w:u w:val="single"/>
        </w:rPr>
        <w:t>Поствшева</w:t>
      </w:r>
      <w:proofErr w:type="spellEnd"/>
      <w:r w:rsidR="00465335">
        <w:rPr>
          <w:rFonts w:eastAsia="Times New Roman"/>
          <w:sz w:val="24"/>
          <w:szCs w:val="24"/>
          <w:u w:val="single"/>
        </w:rPr>
        <w:t xml:space="preserve"> 37-Б</w:t>
      </w:r>
      <w:proofErr w:type="gramStart"/>
      <w:r w:rsidR="00465335">
        <w:rPr>
          <w:rFonts w:eastAsia="Times New Roman"/>
          <w:sz w:val="24"/>
          <w:szCs w:val="24"/>
          <w:u w:val="single"/>
        </w:rPr>
        <w:t xml:space="preserve"> </w:t>
      </w:r>
      <w:r w:rsidRPr="00A24321">
        <w:rPr>
          <w:rFonts w:eastAsia="Times New Roman"/>
          <w:sz w:val="24"/>
          <w:szCs w:val="24"/>
          <w:u w:val="single"/>
        </w:rPr>
        <w:t>.</w:t>
      </w:r>
      <w:proofErr w:type="gramEnd"/>
    </w:p>
    <w:p w:rsidR="00597D81" w:rsidRPr="0011146E" w:rsidRDefault="00597D81" w:rsidP="00597D81">
      <w:pPr>
        <w:spacing w:line="240" w:lineRule="auto"/>
        <w:ind w:firstLine="0"/>
        <w:rPr>
          <w:rFonts w:eastAsia="Times New Roman"/>
          <w:sz w:val="24"/>
          <w:szCs w:val="24"/>
        </w:rPr>
      </w:pPr>
      <w:r w:rsidRPr="0011146E">
        <w:rPr>
          <w:rFonts w:eastAsia="Times New Roman"/>
          <w:sz w:val="24"/>
          <w:szCs w:val="24"/>
        </w:rPr>
        <w:t xml:space="preserve">1.8. Основание для пользования объектом (оперативное управление, аренда, собственность) </w:t>
      </w:r>
      <w:r w:rsidRPr="0011146E">
        <w:rPr>
          <w:rFonts w:eastAsia="Times New Roman"/>
          <w:sz w:val="24"/>
          <w:szCs w:val="24"/>
          <w:u w:val="single"/>
        </w:rPr>
        <w:t>Оперативное управление</w:t>
      </w:r>
      <w:r w:rsidRPr="0011146E">
        <w:rPr>
          <w:rFonts w:eastAsia="Times New Roman"/>
          <w:sz w:val="24"/>
          <w:szCs w:val="24"/>
        </w:rPr>
        <w:t xml:space="preserve"> </w:t>
      </w:r>
    </w:p>
    <w:p w:rsidR="00597D81" w:rsidRPr="00A0394E" w:rsidRDefault="00597D81" w:rsidP="00597D81">
      <w:pPr>
        <w:spacing w:line="240" w:lineRule="auto"/>
        <w:ind w:firstLine="0"/>
        <w:rPr>
          <w:rFonts w:eastAsia="Times New Roman"/>
          <w:sz w:val="24"/>
          <w:szCs w:val="24"/>
        </w:rPr>
      </w:pPr>
      <w:r w:rsidRPr="0011146E">
        <w:rPr>
          <w:rFonts w:eastAsia="Times New Roman"/>
          <w:sz w:val="24"/>
          <w:szCs w:val="24"/>
        </w:rPr>
        <w:t xml:space="preserve">1.9. Форма собственности  </w:t>
      </w:r>
      <w:r w:rsidR="00A0394E">
        <w:rPr>
          <w:rFonts w:eastAsia="Times New Roman"/>
          <w:sz w:val="24"/>
          <w:szCs w:val="24"/>
          <w:u w:val="single"/>
        </w:rPr>
        <w:t>муниципальная</w:t>
      </w:r>
    </w:p>
    <w:p w:rsidR="00597D81" w:rsidRPr="0011146E" w:rsidRDefault="00597D81" w:rsidP="00597D81">
      <w:pPr>
        <w:spacing w:line="240" w:lineRule="auto"/>
        <w:ind w:firstLine="0"/>
        <w:rPr>
          <w:rFonts w:eastAsia="Times New Roman"/>
          <w:sz w:val="24"/>
          <w:szCs w:val="24"/>
        </w:rPr>
      </w:pPr>
      <w:r w:rsidRPr="0011146E">
        <w:rPr>
          <w:rFonts w:eastAsia="Times New Roman"/>
          <w:sz w:val="24"/>
          <w:szCs w:val="24"/>
        </w:rPr>
        <w:t>1.10.Территориальная принадлежность </w:t>
      </w:r>
      <w:r w:rsidR="00A0394E">
        <w:rPr>
          <w:rFonts w:eastAsia="Times New Roman"/>
          <w:sz w:val="24"/>
          <w:szCs w:val="24"/>
          <w:u w:val="single"/>
        </w:rPr>
        <w:t>Находкинский городской округ</w:t>
      </w:r>
    </w:p>
    <w:p w:rsidR="00597D81" w:rsidRPr="0011146E" w:rsidRDefault="00597D81" w:rsidP="00597D81">
      <w:pPr>
        <w:spacing w:line="240" w:lineRule="auto"/>
        <w:ind w:firstLine="0"/>
        <w:rPr>
          <w:rFonts w:eastAsia="Times New Roman"/>
          <w:sz w:val="24"/>
          <w:szCs w:val="24"/>
          <w:u w:val="single"/>
        </w:rPr>
      </w:pPr>
      <w:r w:rsidRPr="0011146E">
        <w:rPr>
          <w:rFonts w:eastAsia="Times New Roman"/>
          <w:sz w:val="24"/>
          <w:szCs w:val="24"/>
        </w:rPr>
        <w:t>1.11. Вышестоящая организация (</w:t>
      </w:r>
      <w:r w:rsidRPr="00A24321">
        <w:rPr>
          <w:rFonts w:eastAsia="Times New Roman"/>
          <w:sz w:val="20"/>
          <w:szCs w:val="20"/>
        </w:rPr>
        <w:t>наименование</w:t>
      </w:r>
      <w:r w:rsidRPr="0011146E">
        <w:rPr>
          <w:rFonts w:eastAsia="Times New Roman"/>
          <w:sz w:val="24"/>
          <w:szCs w:val="24"/>
        </w:rPr>
        <w:t xml:space="preserve">) </w:t>
      </w:r>
      <w:r w:rsidRPr="0011146E">
        <w:rPr>
          <w:rFonts w:eastAsia="Times New Roman"/>
          <w:sz w:val="24"/>
          <w:szCs w:val="24"/>
          <w:u w:val="single"/>
        </w:rPr>
        <w:t>управление образования администрации Находкинского городского округа</w:t>
      </w:r>
    </w:p>
    <w:p w:rsidR="00597D81" w:rsidRPr="0011146E" w:rsidRDefault="00597D81" w:rsidP="00597D81">
      <w:pPr>
        <w:spacing w:line="240" w:lineRule="auto"/>
        <w:ind w:firstLine="0"/>
        <w:rPr>
          <w:rFonts w:eastAsia="Times New Roman"/>
          <w:sz w:val="24"/>
          <w:szCs w:val="24"/>
        </w:rPr>
      </w:pPr>
      <w:r w:rsidRPr="0011146E">
        <w:rPr>
          <w:rFonts w:eastAsia="Times New Roman"/>
          <w:sz w:val="24"/>
          <w:szCs w:val="24"/>
        </w:rPr>
        <w:t xml:space="preserve">1.12. Адрес вышестоящей организации, другие координаты 692904, Российская Федерация, Приморский край, </w:t>
      </w:r>
      <w:proofErr w:type="spellStart"/>
      <w:r w:rsidRPr="0011146E">
        <w:rPr>
          <w:rFonts w:eastAsia="Times New Roman"/>
          <w:sz w:val="24"/>
          <w:szCs w:val="24"/>
        </w:rPr>
        <w:t>г</w:t>
      </w:r>
      <w:proofErr w:type="gramStart"/>
      <w:r w:rsidRPr="0011146E">
        <w:rPr>
          <w:rFonts w:eastAsia="Times New Roman"/>
          <w:sz w:val="24"/>
          <w:szCs w:val="24"/>
        </w:rPr>
        <w:t>.Н</w:t>
      </w:r>
      <w:proofErr w:type="gramEnd"/>
      <w:r w:rsidRPr="0011146E">
        <w:rPr>
          <w:rFonts w:eastAsia="Times New Roman"/>
          <w:sz w:val="24"/>
          <w:szCs w:val="24"/>
        </w:rPr>
        <w:t>аходка</w:t>
      </w:r>
      <w:proofErr w:type="spellEnd"/>
      <w:r w:rsidRPr="0011146E">
        <w:rPr>
          <w:rFonts w:eastAsia="Times New Roman"/>
          <w:sz w:val="24"/>
          <w:szCs w:val="24"/>
        </w:rPr>
        <w:t>, ул. Школьная 7, тел: 8(4236) 69-22-51, факс: 8 (4236) 69-22-17.</w:t>
      </w:r>
    </w:p>
    <w:p w:rsidR="003B2847" w:rsidRPr="00E55006" w:rsidRDefault="003B2847" w:rsidP="003B2847">
      <w:pPr>
        <w:spacing w:line="240" w:lineRule="auto"/>
        <w:ind w:firstLine="0"/>
        <w:rPr>
          <w:sz w:val="24"/>
          <w:szCs w:val="24"/>
        </w:rPr>
      </w:pPr>
    </w:p>
    <w:p w:rsidR="003B2847" w:rsidRPr="00E55006" w:rsidRDefault="003B2847" w:rsidP="003B284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</w:p>
    <w:p w:rsidR="003B2847" w:rsidRPr="00E55006" w:rsidRDefault="003B2847" w:rsidP="003B2847">
      <w:pPr>
        <w:spacing w:line="240" w:lineRule="auto"/>
        <w:ind w:firstLine="0"/>
        <w:rPr>
          <w:sz w:val="24"/>
          <w:szCs w:val="24"/>
        </w:rPr>
      </w:pPr>
    </w:p>
    <w:p w:rsidR="00E874E1" w:rsidRPr="006C5DF5" w:rsidRDefault="00E874E1" w:rsidP="00E874E1">
      <w:pPr>
        <w:spacing w:line="240" w:lineRule="auto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2.1</w:t>
      </w:r>
      <w:r w:rsidRPr="00E874E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Организация имеет право осуществления образовательной деятельности по следующим образовательным программам: основная - дошкольное образование, дополнительная - дополнительное образование детей (художественно-эстетическое и социально-педагогическое)</w:t>
      </w:r>
    </w:p>
    <w:p w:rsidR="006C5DF5" w:rsidRPr="006C5DF5" w:rsidRDefault="006C5DF5" w:rsidP="006C5DF5">
      <w:pPr>
        <w:spacing w:line="240" w:lineRule="auto"/>
        <w:ind w:firstLine="0"/>
        <w:rPr>
          <w:sz w:val="24"/>
          <w:szCs w:val="24"/>
          <w:u w:val="single"/>
        </w:rPr>
      </w:pPr>
      <w:r w:rsidRPr="00FC2FBC">
        <w:rPr>
          <w:sz w:val="24"/>
          <w:szCs w:val="24"/>
        </w:rPr>
        <w:t>2.2. Виды оказываемых услуг</w:t>
      </w:r>
      <w:r>
        <w:rPr>
          <w:sz w:val="24"/>
          <w:szCs w:val="24"/>
          <w:u w:val="single"/>
        </w:rPr>
        <w:t>:</w:t>
      </w:r>
      <w:r w:rsidR="00DA4ED9">
        <w:rPr>
          <w:sz w:val="24"/>
          <w:szCs w:val="24"/>
          <w:u w:val="single"/>
        </w:rPr>
        <w:t xml:space="preserve"> </w:t>
      </w:r>
      <w:r w:rsidR="00E874E1">
        <w:rPr>
          <w:rFonts w:eastAsia="Times New Roman"/>
          <w:sz w:val="24"/>
          <w:szCs w:val="24"/>
          <w:u w:val="single"/>
        </w:rPr>
        <w:t>дошкольное образование</w:t>
      </w:r>
    </w:p>
    <w:p w:rsidR="00FC2FBC" w:rsidRDefault="003B2847" w:rsidP="003B2847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 xml:space="preserve">2.3 Форма оказания услуг: </w:t>
      </w:r>
      <w:r w:rsidR="00FC2FBC" w:rsidRPr="00FC2FBC">
        <w:rPr>
          <w:sz w:val="24"/>
          <w:szCs w:val="24"/>
          <w:u w:val="single"/>
        </w:rPr>
        <w:t>на объекте</w:t>
      </w:r>
      <w:r w:rsidR="006C5DF5">
        <w:rPr>
          <w:sz w:val="24"/>
          <w:szCs w:val="24"/>
        </w:rPr>
        <w:t xml:space="preserve"> </w:t>
      </w:r>
    </w:p>
    <w:p w:rsidR="003B2847" w:rsidRPr="006C5DF5" w:rsidRDefault="003B2847" w:rsidP="003B2847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2.4 Категории обслуживаемого населения по возрасту: </w:t>
      </w:r>
      <w:r w:rsidR="00E874E1">
        <w:rPr>
          <w:sz w:val="24"/>
          <w:szCs w:val="24"/>
        </w:rPr>
        <w:t>дети 2-7 лет</w:t>
      </w:r>
    </w:p>
    <w:p w:rsidR="003B2847" w:rsidRPr="002234D2" w:rsidRDefault="003B2847" w:rsidP="003B2847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</w:t>
      </w:r>
      <w:r w:rsidRPr="006C5DF5">
        <w:rPr>
          <w:sz w:val="24"/>
          <w:szCs w:val="24"/>
          <w:u w:val="single"/>
        </w:rPr>
        <w:t xml:space="preserve">инвалидов: </w:t>
      </w:r>
      <w:r w:rsidRPr="002234D2">
        <w:rPr>
          <w:sz w:val="24"/>
          <w:szCs w:val="24"/>
          <w:u w:val="single"/>
        </w:rPr>
        <w:t xml:space="preserve">инвалиды, передвигающиеся на коляске, инвалиды с нарушениями опорно-двигательного </w:t>
      </w:r>
      <w:r w:rsidR="00160CCA" w:rsidRPr="002234D2">
        <w:rPr>
          <w:sz w:val="24"/>
          <w:szCs w:val="24"/>
          <w:u w:val="single"/>
        </w:rPr>
        <w:t>аппарата; нарушениями</w:t>
      </w:r>
      <w:r w:rsidRPr="002234D2">
        <w:rPr>
          <w:sz w:val="24"/>
          <w:szCs w:val="24"/>
          <w:u w:val="single"/>
        </w:rPr>
        <w:t xml:space="preserve"> зрения, нарушениями слуха, </w:t>
      </w:r>
    </w:p>
    <w:p w:rsidR="006C5DF5" w:rsidRPr="002234D2" w:rsidRDefault="003B2847" w:rsidP="003B2847">
      <w:pPr>
        <w:spacing w:line="240" w:lineRule="auto"/>
        <w:ind w:firstLine="0"/>
        <w:rPr>
          <w:sz w:val="24"/>
          <w:szCs w:val="24"/>
          <w:u w:val="single"/>
        </w:rPr>
      </w:pPr>
      <w:r w:rsidRPr="002234D2">
        <w:rPr>
          <w:sz w:val="24"/>
          <w:szCs w:val="24"/>
        </w:rPr>
        <w:t>2.6 Плановая мощность: посещаемость (количество обслуживаемых в день), вместимость, пропускная способность</w:t>
      </w:r>
      <w:r w:rsidR="00465335" w:rsidRPr="002234D2">
        <w:rPr>
          <w:sz w:val="24"/>
          <w:szCs w:val="24"/>
        </w:rPr>
        <w:t>286</w:t>
      </w:r>
      <w:r w:rsidR="00FC2FBC" w:rsidRPr="002234D2">
        <w:rPr>
          <w:sz w:val="24"/>
          <w:szCs w:val="24"/>
          <w:u w:val="single"/>
        </w:rPr>
        <w:t xml:space="preserve"> </w:t>
      </w:r>
      <w:r w:rsidR="006C5DF5" w:rsidRPr="002234D2">
        <w:rPr>
          <w:sz w:val="24"/>
          <w:szCs w:val="24"/>
          <w:u w:val="single"/>
        </w:rPr>
        <w:t>чел.</w:t>
      </w:r>
    </w:p>
    <w:p w:rsidR="003B2847" w:rsidRPr="004B3FB3" w:rsidRDefault="003B2847" w:rsidP="003B2847">
      <w:pPr>
        <w:spacing w:line="240" w:lineRule="auto"/>
        <w:ind w:firstLine="0"/>
        <w:rPr>
          <w:sz w:val="24"/>
          <w:szCs w:val="24"/>
        </w:rPr>
      </w:pPr>
      <w:r w:rsidRPr="004B3FB3">
        <w:rPr>
          <w:sz w:val="24"/>
          <w:szCs w:val="24"/>
        </w:rPr>
        <w:t xml:space="preserve"> Участие в исполнении ИПР инвалида, ребенка-инвалида (да, </w:t>
      </w:r>
      <w:r w:rsidRPr="006C5DF5">
        <w:rPr>
          <w:sz w:val="24"/>
          <w:szCs w:val="24"/>
          <w:u w:val="single"/>
        </w:rPr>
        <w:t>нет)</w:t>
      </w:r>
    </w:p>
    <w:p w:rsidR="003B2847" w:rsidRPr="00E55006" w:rsidRDefault="003B2847" w:rsidP="003B2847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E55006">
        <w:rPr>
          <w:b/>
          <w:sz w:val="24"/>
          <w:szCs w:val="24"/>
        </w:rPr>
        <w:lastRenderedPageBreak/>
        <w:t xml:space="preserve">3. Состояние доступности объекта для инвалидов </w:t>
      </w:r>
    </w:p>
    <w:p w:rsidR="003B2847" w:rsidRPr="00E55006" w:rsidRDefault="003B2847" w:rsidP="003B2847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и других маломобильных групп населения (МГН)</w:t>
      </w:r>
    </w:p>
    <w:p w:rsidR="003B2847" w:rsidRPr="00E55006" w:rsidRDefault="003B2847" w:rsidP="003B2847">
      <w:pPr>
        <w:spacing w:line="240" w:lineRule="auto"/>
        <w:ind w:firstLine="0"/>
        <w:rPr>
          <w:sz w:val="24"/>
          <w:szCs w:val="24"/>
        </w:rPr>
      </w:pPr>
    </w:p>
    <w:p w:rsidR="00465335" w:rsidRPr="00E66DDC" w:rsidRDefault="00465335" w:rsidP="00465335">
      <w:pPr>
        <w:spacing w:line="240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E66DDC">
        <w:rPr>
          <w:b/>
          <w:sz w:val="24"/>
          <w:szCs w:val="24"/>
        </w:rPr>
        <w:t>3.1 Путь следования к объекту пассажирским транспортом</w:t>
      </w:r>
    </w:p>
    <w:p w:rsidR="00465335" w:rsidRPr="000F0B9C" w:rsidRDefault="00465335" w:rsidP="00465335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sz w:val="20"/>
          <w:szCs w:val="20"/>
        </w:rPr>
        <w:t xml:space="preserve"> </w:t>
      </w:r>
      <w:r w:rsidRPr="000F0B9C">
        <w:rPr>
          <w:rFonts w:eastAsia="Times New Roman"/>
          <w:bCs/>
          <w:sz w:val="24"/>
          <w:szCs w:val="24"/>
          <w:u w:val="single"/>
          <w:lang w:eastAsia="ru-RU"/>
        </w:rPr>
        <w:t>Путь следования к ОСИ пассажирским транспортом</w:t>
      </w:r>
    </w:p>
    <w:p w:rsidR="00465335" w:rsidRPr="000F0B9C" w:rsidRDefault="00465335" w:rsidP="00465335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(описать маршрут движения с использованием пассажирского транспорта):</w:t>
      </w:r>
    </w:p>
    <w:p w:rsidR="00465335" w:rsidRPr="000F0B9C" w:rsidRDefault="00465335" w:rsidP="00465335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 xml:space="preserve">Маршрут № 5: Нефтебаза – Сидоренко: остановка «Универсам» </w:t>
      </w:r>
    </w:p>
    <w:p w:rsidR="00465335" w:rsidRPr="000F0B9C" w:rsidRDefault="00465335" w:rsidP="00465335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 xml:space="preserve">Маршрут № 5: Сидоренко – Нефтебаза: остановка «Универсам» </w:t>
      </w:r>
    </w:p>
    <w:p w:rsidR="00465335" w:rsidRPr="000F0B9C" w:rsidRDefault="00465335" w:rsidP="00465335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 xml:space="preserve">Маршрут № 7: Нефтебаза – ДКС: остановка «Универсам» </w:t>
      </w:r>
    </w:p>
    <w:p w:rsidR="00465335" w:rsidRPr="000F0B9C" w:rsidRDefault="00465335" w:rsidP="00465335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 xml:space="preserve">Маршрут № 7: ДКС – Нефтебаза: остановка «Универсам» </w:t>
      </w:r>
    </w:p>
    <w:p w:rsidR="00465335" w:rsidRPr="000F0B9C" w:rsidRDefault="00465335" w:rsidP="00465335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 xml:space="preserve">Маршрут № 18: КПД – Сидоренко:  остановка «Детские товары» </w:t>
      </w:r>
    </w:p>
    <w:p w:rsidR="00465335" w:rsidRPr="000F0B9C" w:rsidRDefault="00465335" w:rsidP="00465335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 xml:space="preserve">Маршрут № 18: Сидоренко - КПД:  остановка «Детские товары» </w:t>
      </w:r>
    </w:p>
    <w:p w:rsidR="00465335" w:rsidRPr="000F0B9C" w:rsidRDefault="00465335" w:rsidP="00465335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 xml:space="preserve">Маршрут № 23: КПД – МЖК: остановка «Детские товары» </w:t>
      </w:r>
    </w:p>
    <w:p w:rsidR="00465335" w:rsidRPr="000F0B9C" w:rsidRDefault="00465335" w:rsidP="00465335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 xml:space="preserve">Маршрут № 23: МЖК – КПД: остановка «Детские товары» </w:t>
      </w:r>
    </w:p>
    <w:p w:rsidR="00465335" w:rsidRPr="00E66DDC" w:rsidRDefault="00465335" w:rsidP="00465335">
      <w:pPr>
        <w:spacing w:before="60" w:line="240" w:lineRule="auto"/>
        <w:ind w:firstLine="0"/>
        <w:rPr>
          <w:b/>
          <w:sz w:val="24"/>
          <w:szCs w:val="24"/>
        </w:rPr>
      </w:pPr>
      <w:r w:rsidRPr="00E66DDC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465335" w:rsidRPr="000F0B9C" w:rsidRDefault="00465335" w:rsidP="00465335">
      <w:pPr>
        <w:spacing w:line="240" w:lineRule="auto"/>
        <w:rPr>
          <w:rFonts w:eastAsia="Times New Roman"/>
          <w:sz w:val="24"/>
          <w:szCs w:val="24"/>
          <w:u w:val="single"/>
          <w:lang w:eastAsia="ru-RU"/>
        </w:rPr>
      </w:pPr>
      <w:r w:rsidRPr="000F0B9C">
        <w:rPr>
          <w:sz w:val="24"/>
          <w:szCs w:val="24"/>
        </w:rPr>
        <w:t xml:space="preserve"> </w:t>
      </w:r>
      <w:r w:rsidRPr="000F0B9C">
        <w:rPr>
          <w:rFonts w:eastAsia="Times New Roman"/>
          <w:bCs/>
          <w:sz w:val="24"/>
          <w:szCs w:val="24"/>
          <w:u w:val="single"/>
          <w:lang w:eastAsia="ru-RU"/>
        </w:rPr>
        <w:t>Путь к ОСИ от ближайшей остановки пассажирского транспорта:</w:t>
      </w:r>
    </w:p>
    <w:p w:rsidR="00465335" w:rsidRPr="000F0B9C" w:rsidRDefault="00465335" w:rsidP="00465335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3.2.1 расстояние до ОСИ от остановки транспорта:  </w:t>
      </w:r>
    </w:p>
    <w:p w:rsidR="00465335" w:rsidRPr="000F0B9C" w:rsidRDefault="00465335" w:rsidP="00465335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Маршрут № 5: Нефтебаза – Сидоренко: остановка «Универсам» - 220 м.</w:t>
      </w:r>
    </w:p>
    <w:p w:rsidR="00465335" w:rsidRPr="000F0B9C" w:rsidRDefault="00465335" w:rsidP="00465335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Маршрут № 5: Сидоренко – Нефтебаза: остановка «Универсам» - 176 м.</w:t>
      </w:r>
    </w:p>
    <w:p w:rsidR="00465335" w:rsidRPr="000F0B9C" w:rsidRDefault="00465335" w:rsidP="00465335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Маршрут № 7: Нефтебаза – ДКС: остановка «Универсам» - 220 м.</w:t>
      </w:r>
    </w:p>
    <w:p w:rsidR="00465335" w:rsidRPr="000F0B9C" w:rsidRDefault="00465335" w:rsidP="00465335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 xml:space="preserve">Маршрут № 7: ДКС – Нефтебаза: остановка «Универсам» - 176 м. </w:t>
      </w:r>
    </w:p>
    <w:p w:rsidR="00465335" w:rsidRPr="000F0B9C" w:rsidRDefault="00465335" w:rsidP="00465335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Маршрут № 18: КПД – Сидоренко:  остановка «Детские товары» - 187м.</w:t>
      </w:r>
    </w:p>
    <w:p w:rsidR="00465335" w:rsidRPr="000F0B9C" w:rsidRDefault="00465335" w:rsidP="00465335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Маршрут № 18: Сидоренко - КПД:  остановка «Детские товары» - 115м.</w:t>
      </w:r>
    </w:p>
    <w:p w:rsidR="00465335" w:rsidRPr="000F0B9C" w:rsidRDefault="00465335" w:rsidP="00465335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Маршрут № 23: КПД – МЖК: остановка «Детские товары» - 187м.</w:t>
      </w:r>
    </w:p>
    <w:p w:rsidR="00465335" w:rsidRPr="000F0B9C" w:rsidRDefault="00465335" w:rsidP="00465335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Маршрут № 23: МЖК – КПД: остановка «Детские товары» - 115м.</w:t>
      </w:r>
    </w:p>
    <w:p w:rsidR="00465335" w:rsidRPr="000F0B9C" w:rsidRDefault="00465335" w:rsidP="00465335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3.2.2 время движения (пешком): 5 минут</w:t>
      </w:r>
    </w:p>
    <w:p w:rsidR="00465335" w:rsidRPr="000F0B9C" w:rsidRDefault="00465335" w:rsidP="00465335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3.2.3 наличие  выделенного от проезжей части пешеходного пути (</w:t>
      </w:r>
      <w:r w:rsidRPr="000F0B9C">
        <w:rPr>
          <w:rFonts w:eastAsia="Times New Roman"/>
          <w:i/>
          <w:iCs/>
          <w:sz w:val="24"/>
          <w:szCs w:val="24"/>
          <w:lang w:eastAsia="ru-RU"/>
        </w:rPr>
        <w:t>да, нет</w:t>
      </w:r>
      <w:r w:rsidRPr="000F0B9C">
        <w:rPr>
          <w:rFonts w:eastAsia="Times New Roman"/>
          <w:sz w:val="24"/>
          <w:szCs w:val="24"/>
          <w:lang w:eastAsia="ru-RU"/>
        </w:rPr>
        <w:t>): нет</w:t>
      </w:r>
    </w:p>
    <w:p w:rsidR="00465335" w:rsidRPr="000F0B9C" w:rsidRDefault="00465335" w:rsidP="00465335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3.2.4 Перекрестки (</w:t>
      </w:r>
      <w:r w:rsidRPr="000F0B9C">
        <w:rPr>
          <w:rFonts w:eastAsia="Times New Roman"/>
          <w:i/>
          <w:iCs/>
          <w:sz w:val="24"/>
          <w:szCs w:val="24"/>
          <w:lang w:eastAsia="ru-RU"/>
        </w:rPr>
        <w:t>нерегулируемые; регулируемые, со звуковой сигнализацией, таймером; нет)  </w:t>
      </w:r>
      <w:r w:rsidRPr="000F0B9C">
        <w:rPr>
          <w:rFonts w:eastAsia="Times New Roman"/>
          <w:sz w:val="24"/>
          <w:szCs w:val="24"/>
          <w:lang w:eastAsia="ru-RU"/>
        </w:rPr>
        <w:t>нерегулируемые</w:t>
      </w:r>
    </w:p>
    <w:p w:rsidR="00465335" w:rsidRPr="000F0B9C" w:rsidRDefault="00465335" w:rsidP="00465335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3.2.5 Информация на пути следования к ОСИ (</w:t>
      </w:r>
      <w:r w:rsidRPr="000F0B9C">
        <w:rPr>
          <w:rFonts w:eastAsia="Times New Roman"/>
          <w:i/>
          <w:iCs/>
          <w:sz w:val="24"/>
          <w:szCs w:val="24"/>
          <w:lang w:eastAsia="ru-RU"/>
        </w:rPr>
        <w:t>акустическая, тактильная, визуальная):  </w:t>
      </w:r>
      <w:r w:rsidRPr="000F0B9C">
        <w:rPr>
          <w:rFonts w:eastAsia="Times New Roman"/>
          <w:sz w:val="24"/>
          <w:szCs w:val="24"/>
          <w:lang w:eastAsia="ru-RU"/>
        </w:rPr>
        <w:t>нет</w:t>
      </w:r>
    </w:p>
    <w:p w:rsidR="00465335" w:rsidRPr="000F0B9C" w:rsidRDefault="00465335" w:rsidP="00465335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3.2.6 Перепады высоты на пути: </w:t>
      </w:r>
      <w:r w:rsidRPr="000F0B9C">
        <w:rPr>
          <w:rFonts w:eastAsia="Times New Roman"/>
          <w:i/>
          <w:iCs/>
          <w:sz w:val="24"/>
          <w:szCs w:val="24"/>
          <w:lang w:eastAsia="ru-RU"/>
        </w:rPr>
        <w:t> </w:t>
      </w:r>
      <w:r>
        <w:rPr>
          <w:rFonts w:eastAsia="Times New Roman"/>
          <w:sz w:val="24"/>
          <w:szCs w:val="24"/>
          <w:lang w:eastAsia="ru-RU"/>
        </w:rPr>
        <w:t xml:space="preserve">нет </w:t>
      </w:r>
    </w:p>
    <w:p w:rsidR="00465335" w:rsidRDefault="00465335" w:rsidP="00465335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Их обустройство для инвалидов на коляске:</w:t>
      </w:r>
      <w:r w:rsidRPr="000F0B9C">
        <w:rPr>
          <w:rFonts w:eastAsia="Times New Roman"/>
          <w:i/>
          <w:iCs/>
          <w:sz w:val="24"/>
          <w:szCs w:val="24"/>
          <w:lang w:eastAsia="ru-RU"/>
        </w:rPr>
        <w:t> </w:t>
      </w:r>
      <w:r w:rsidRPr="000F0B9C">
        <w:rPr>
          <w:rFonts w:eastAsia="Times New Roman"/>
          <w:sz w:val="24"/>
          <w:szCs w:val="24"/>
          <w:lang w:eastAsia="ru-RU"/>
        </w:rPr>
        <w:t>н</w:t>
      </w:r>
      <w:r>
        <w:rPr>
          <w:rFonts w:eastAsia="Times New Roman"/>
          <w:sz w:val="24"/>
          <w:szCs w:val="24"/>
          <w:lang w:eastAsia="ru-RU"/>
        </w:rPr>
        <w:t>ет </w:t>
      </w:r>
    </w:p>
    <w:p w:rsidR="00465335" w:rsidRPr="000F0B9C" w:rsidRDefault="00465335" w:rsidP="00465335">
      <w:pPr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0534D2" w:rsidRPr="00221AE2" w:rsidRDefault="000534D2" w:rsidP="000534D2">
      <w:pPr>
        <w:spacing w:line="240" w:lineRule="auto"/>
        <w:ind w:firstLine="567"/>
        <w:rPr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</w:t>
      </w:r>
      <w:r>
        <w:rPr>
          <w:b/>
          <w:sz w:val="24"/>
          <w:szCs w:val="24"/>
        </w:rPr>
        <w:t xml:space="preserve"> инвалидов – форма обслуживания</w:t>
      </w:r>
    </w:p>
    <w:tbl>
      <w:tblPr>
        <w:tblW w:w="0" w:type="auto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685"/>
        <w:gridCol w:w="2955"/>
      </w:tblGrid>
      <w:tr w:rsidR="000534D2" w:rsidRPr="000F0B9C" w:rsidTr="00DB12E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Default="000534D2" w:rsidP="00DB12E4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0534D2" w:rsidRPr="000F0B9C" w:rsidRDefault="000534D2" w:rsidP="00DB12E4">
            <w:pPr>
              <w:spacing w:after="12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  <w:p w:rsidR="000534D2" w:rsidRPr="000F0B9C" w:rsidRDefault="000534D2" w:rsidP="00DB12E4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Pr="000F0B9C" w:rsidRDefault="000534D2" w:rsidP="00DB12E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534D2" w:rsidRPr="000F0B9C" w:rsidRDefault="000534D2" w:rsidP="00DB12E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Категория инвалидов</w:t>
            </w:r>
          </w:p>
          <w:p w:rsidR="000534D2" w:rsidRPr="000F0B9C" w:rsidRDefault="000534D2" w:rsidP="00DB12E4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Pr="000F0B9C" w:rsidRDefault="000534D2" w:rsidP="00DB12E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Вариант организации доступности ОСИ</w:t>
            </w:r>
          </w:p>
          <w:p w:rsidR="000534D2" w:rsidRPr="000F0B9C" w:rsidRDefault="000534D2" w:rsidP="00DB12E4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(формы обслуживания)*</w:t>
            </w:r>
          </w:p>
        </w:tc>
      </w:tr>
      <w:tr w:rsidR="000534D2" w:rsidRPr="000F0B9C" w:rsidTr="00DB12E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Pr="000F0B9C" w:rsidRDefault="000534D2" w:rsidP="00DB12E4">
            <w:pPr>
              <w:spacing w:after="12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Pr="000F0B9C" w:rsidRDefault="000534D2" w:rsidP="00DB12E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 категории инвалидов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Pr="000F0B9C" w:rsidRDefault="000534D2" w:rsidP="00DB12E4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D2" w:rsidRPr="000F0B9C" w:rsidTr="00DB12E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Pr="000F0B9C" w:rsidRDefault="000534D2" w:rsidP="00DB12E4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Pr="000F0B9C" w:rsidRDefault="000534D2" w:rsidP="00DB12E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Pr="000F0B9C" w:rsidRDefault="000534D2" w:rsidP="00DB12E4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534D2" w:rsidRPr="000F0B9C" w:rsidTr="00DB12E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Pr="000F0B9C" w:rsidRDefault="000534D2" w:rsidP="00DB12E4">
            <w:pPr>
              <w:spacing w:after="12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Pr="000F0B9C" w:rsidRDefault="000534D2" w:rsidP="00DB12E4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F0B9C">
              <w:rPr>
                <w:rFonts w:eastAsia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0F0B9C">
              <w:rPr>
                <w:rFonts w:eastAsia="Times New Roman"/>
                <w:sz w:val="24"/>
                <w:szCs w:val="24"/>
                <w:lang w:eastAsia="ru-RU"/>
              </w:rPr>
              <w:t xml:space="preserve"> на креслах-колясках (к)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Pr="000F0B9C" w:rsidRDefault="000534D2" w:rsidP="00DB12E4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ВНД</w:t>
            </w:r>
          </w:p>
        </w:tc>
      </w:tr>
      <w:tr w:rsidR="000534D2" w:rsidRPr="000F0B9C" w:rsidTr="00DB12E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Pr="000F0B9C" w:rsidRDefault="000534D2" w:rsidP="00DB12E4">
            <w:pPr>
              <w:spacing w:after="12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Pr="000F0B9C" w:rsidRDefault="000534D2" w:rsidP="00DB12E4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 xml:space="preserve">с нарушениями опорно-двигательного </w:t>
            </w:r>
            <w:r w:rsidRPr="000F0B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аппарата (о)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Pr="000F0B9C" w:rsidRDefault="000534D2" w:rsidP="00DB12E4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ДУ</w:t>
            </w:r>
          </w:p>
        </w:tc>
      </w:tr>
      <w:tr w:rsidR="000534D2" w:rsidRPr="000F0B9C" w:rsidTr="00DB12E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Pr="000F0B9C" w:rsidRDefault="000534D2" w:rsidP="00DB12E4">
            <w:pPr>
              <w:spacing w:after="12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Pr="000F0B9C" w:rsidRDefault="000534D2" w:rsidP="00DB12E4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с нарушениями зрения (г)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Pr="000F0B9C" w:rsidRDefault="000534D2" w:rsidP="00DB12E4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0534D2" w:rsidRPr="000F0B9C" w:rsidTr="00DB12E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Pr="000F0B9C" w:rsidRDefault="000534D2" w:rsidP="00DB12E4">
            <w:pPr>
              <w:spacing w:after="12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Pr="000F0B9C" w:rsidRDefault="000534D2" w:rsidP="00DB12E4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с нарушениями слуха (с)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Pr="000F0B9C" w:rsidRDefault="000534D2" w:rsidP="00DB12E4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0534D2" w:rsidRPr="000F0B9C" w:rsidTr="00DB12E4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Pr="000F0B9C" w:rsidRDefault="000534D2" w:rsidP="00DB12E4">
            <w:pPr>
              <w:spacing w:after="12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Pr="000F0B9C" w:rsidRDefault="000534D2" w:rsidP="00DB12E4">
            <w:pPr>
              <w:spacing w:after="12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F0B9C">
              <w:rPr>
                <w:rFonts w:eastAsia="Times New Roman"/>
                <w:sz w:val="24"/>
                <w:szCs w:val="24"/>
                <w:lang w:eastAsia="ru-RU"/>
              </w:rPr>
              <w:t>с нарушениями умственного развития (у)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34D2" w:rsidRPr="000F0B9C" w:rsidRDefault="000534D2" w:rsidP="00DB12E4">
            <w:pPr>
              <w:spacing w:after="12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ДУ</w:t>
            </w:r>
          </w:p>
        </w:tc>
      </w:tr>
    </w:tbl>
    <w:p w:rsidR="00465335" w:rsidRPr="000F0B9C" w:rsidRDefault="00465335" w:rsidP="00465335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* - указывается один из вариантов: </w:t>
      </w:r>
      <w:r w:rsidRPr="000F0B9C">
        <w:rPr>
          <w:rFonts w:eastAsia="Times New Roman"/>
          <w:b/>
          <w:bCs/>
          <w:sz w:val="24"/>
          <w:szCs w:val="24"/>
          <w:lang w:eastAsia="ru-RU"/>
        </w:rPr>
        <w:t>«А», «Б», «ДУ», «ВНД»</w:t>
      </w:r>
    </w:p>
    <w:p w:rsidR="00465335" w:rsidRPr="000F0B9C" w:rsidRDefault="00465335" w:rsidP="00465335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А – доступны все структурно-функциональные зоны ОСИ;</w:t>
      </w:r>
    </w:p>
    <w:p w:rsidR="00465335" w:rsidRPr="000F0B9C" w:rsidRDefault="00465335" w:rsidP="00465335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0F0B9C">
        <w:rPr>
          <w:rFonts w:eastAsia="Times New Roman"/>
          <w:sz w:val="24"/>
          <w:szCs w:val="24"/>
          <w:lang w:eastAsia="ru-RU"/>
        </w:rPr>
        <w:t>Б</w:t>
      </w:r>
      <w:proofErr w:type="gramEnd"/>
      <w:r w:rsidRPr="000F0B9C">
        <w:rPr>
          <w:rFonts w:eastAsia="Times New Roman"/>
          <w:sz w:val="24"/>
          <w:szCs w:val="24"/>
          <w:lang w:eastAsia="ru-RU"/>
        </w:rPr>
        <w:t xml:space="preserve"> – в уровне первого этажа организовано место обслуживания инвалидов;</w:t>
      </w:r>
    </w:p>
    <w:p w:rsidR="00465335" w:rsidRPr="000F0B9C" w:rsidRDefault="00465335" w:rsidP="00465335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 xml:space="preserve">ДУ – </w:t>
      </w:r>
      <w:proofErr w:type="gramStart"/>
      <w:r w:rsidRPr="000F0B9C">
        <w:rPr>
          <w:rFonts w:eastAsia="Times New Roman"/>
          <w:sz w:val="24"/>
          <w:szCs w:val="24"/>
          <w:lang w:eastAsia="ru-RU"/>
        </w:rPr>
        <w:t>доступен</w:t>
      </w:r>
      <w:proofErr w:type="gramEnd"/>
      <w:r w:rsidRPr="000F0B9C">
        <w:rPr>
          <w:rFonts w:eastAsia="Times New Roman"/>
          <w:sz w:val="24"/>
          <w:szCs w:val="24"/>
          <w:lang w:eastAsia="ru-RU"/>
        </w:rPr>
        <w:t xml:space="preserve"> условно, т.е. организовано дистанционное обслуживание, помощь персонала и т.д.;</w:t>
      </w:r>
    </w:p>
    <w:p w:rsidR="00465335" w:rsidRPr="000F0B9C" w:rsidRDefault="00465335" w:rsidP="00465335">
      <w:pPr>
        <w:spacing w:after="120" w:line="240" w:lineRule="auto"/>
        <w:rPr>
          <w:rFonts w:eastAsia="Times New Roman"/>
          <w:sz w:val="24"/>
          <w:szCs w:val="24"/>
          <w:lang w:eastAsia="ru-RU"/>
        </w:rPr>
      </w:pPr>
      <w:r w:rsidRPr="000F0B9C">
        <w:rPr>
          <w:rFonts w:eastAsia="Times New Roman"/>
          <w:sz w:val="24"/>
          <w:szCs w:val="24"/>
          <w:lang w:eastAsia="ru-RU"/>
        </w:rPr>
        <w:t>ВНД – временно недоступен.</w:t>
      </w:r>
    </w:p>
    <w:p w:rsidR="003B2847" w:rsidRPr="00A60470" w:rsidRDefault="003B2847" w:rsidP="003B2847">
      <w:pPr>
        <w:spacing w:line="240" w:lineRule="auto"/>
        <w:ind w:firstLine="708"/>
        <w:rPr>
          <w:sz w:val="20"/>
          <w:szCs w:val="20"/>
        </w:rPr>
      </w:pPr>
    </w:p>
    <w:p w:rsidR="003B2847" w:rsidRPr="00C533F0" w:rsidRDefault="003B2847" w:rsidP="003B2847">
      <w:pPr>
        <w:spacing w:line="240" w:lineRule="auto"/>
        <w:ind w:firstLine="0"/>
        <w:rPr>
          <w:sz w:val="16"/>
          <w:szCs w:val="16"/>
        </w:rPr>
      </w:pPr>
    </w:p>
    <w:p w:rsidR="003B2847" w:rsidRPr="008D56F7" w:rsidRDefault="003B2847" w:rsidP="003B2847">
      <w:pPr>
        <w:spacing w:line="240" w:lineRule="auto"/>
        <w:ind w:firstLine="0"/>
        <w:jc w:val="center"/>
        <w:rPr>
          <w:sz w:val="20"/>
          <w:szCs w:val="20"/>
        </w:rPr>
      </w:pPr>
      <w:r w:rsidRPr="00C011BC">
        <w:rPr>
          <w:b/>
          <w:sz w:val="24"/>
          <w:szCs w:val="24"/>
        </w:rPr>
        <w:t>4. Управленческое решени</w:t>
      </w:r>
      <w:proofErr w:type="gramStart"/>
      <w:r w:rsidRPr="00C011BC">
        <w:rPr>
          <w:b/>
          <w:sz w:val="24"/>
          <w:szCs w:val="24"/>
        </w:rPr>
        <w:t>е</w:t>
      </w:r>
      <w:r w:rsidRPr="008D56F7">
        <w:rPr>
          <w:sz w:val="20"/>
          <w:szCs w:val="20"/>
        </w:rPr>
        <w:t>(</w:t>
      </w:r>
      <w:proofErr w:type="gramEnd"/>
      <w:r w:rsidRPr="008D56F7">
        <w:rPr>
          <w:sz w:val="20"/>
          <w:szCs w:val="20"/>
        </w:rPr>
        <w:t>предложения по адаптации основных структурных элементов объекта)</w:t>
      </w:r>
    </w:p>
    <w:p w:rsidR="003B2847" w:rsidRPr="0037294A" w:rsidRDefault="003B2847" w:rsidP="003B2847">
      <w:pPr>
        <w:spacing w:line="240" w:lineRule="auto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0534D2" w:rsidRPr="00A60470" w:rsidTr="00DB12E4">
        <w:trPr>
          <w:trHeight w:val="998"/>
        </w:trPr>
        <w:tc>
          <w:tcPr>
            <w:tcW w:w="675" w:type="dxa"/>
            <w:vAlign w:val="center"/>
          </w:tcPr>
          <w:p w:rsidR="000534D2" w:rsidRPr="00A60470" w:rsidRDefault="000534D2" w:rsidP="00DB12E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0534D2" w:rsidRPr="00A60470" w:rsidRDefault="000534D2" w:rsidP="00DB12E4">
            <w:pPr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 \</w:t>
            </w:r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45" w:type="dxa"/>
            <w:vAlign w:val="center"/>
          </w:tcPr>
          <w:p w:rsidR="000534D2" w:rsidRPr="00A60470" w:rsidRDefault="000534D2" w:rsidP="00DB12E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969" w:type="dxa"/>
            <w:vAlign w:val="center"/>
          </w:tcPr>
          <w:p w:rsidR="000534D2" w:rsidRPr="00A60470" w:rsidRDefault="000534D2" w:rsidP="00DB12E4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</w:t>
            </w:r>
            <w:proofErr w:type="gramStart"/>
            <w:r w:rsidRPr="00A60470">
              <w:rPr>
                <w:b/>
                <w:sz w:val="24"/>
                <w:szCs w:val="24"/>
              </w:rPr>
              <w:t>а(</w:t>
            </w:r>
            <w:proofErr w:type="gramEnd"/>
            <w:r w:rsidRPr="00A60470">
              <w:rPr>
                <w:b/>
                <w:sz w:val="24"/>
                <w:szCs w:val="24"/>
              </w:rPr>
              <w:t>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0534D2" w:rsidRPr="00A60470" w:rsidTr="00DB12E4">
        <w:trPr>
          <w:trHeight w:val="276"/>
        </w:trPr>
        <w:tc>
          <w:tcPr>
            <w:tcW w:w="675" w:type="dxa"/>
          </w:tcPr>
          <w:p w:rsidR="000534D2" w:rsidRPr="00A60470" w:rsidRDefault="000534D2" w:rsidP="00DB12E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534D2" w:rsidRPr="004B12F0" w:rsidRDefault="000534D2" w:rsidP="00DB12E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0534D2" w:rsidRPr="00A60470" w:rsidRDefault="000534D2" w:rsidP="00DB12E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0534D2" w:rsidRPr="00A60470" w:rsidTr="00DB12E4">
        <w:trPr>
          <w:trHeight w:val="276"/>
        </w:trPr>
        <w:tc>
          <w:tcPr>
            <w:tcW w:w="675" w:type="dxa"/>
          </w:tcPr>
          <w:p w:rsidR="000534D2" w:rsidRPr="00A60470" w:rsidRDefault="000534D2" w:rsidP="00DB12E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534D2" w:rsidRPr="004B12F0" w:rsidRDefault="000534D2" w:rsidP="00DB12E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0534D2" w:rsidRPr="00A60470" w:rsidRDefault="000534D2" w:rsidP="00DB12E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</w:t>
            </w:r>
          </w:p>
        </w:tc>
      </w:tr>
      <w:tr w:rsidR="000534D2" w:rsidRPr="00A60470" w:rsidTr="00DB12E4">
        <w:trPr>
          <w:trHeight w:val="276"/>
        </w:trPr>
        <w:tc>
          <w:tcPr>
            <w:tcW w:w="675" w:type="dxa"/>
          </w:tcPr>
          <w:p w:rsidR="000534D2" w:rsidRPr="00A60470" w:rsidRDefault="000534D2" w:rsidP="00DB12E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0534D2" w:rsidRPr="004B12F0" w:rsidRDefault="000534D2" w:rsidP="00DB12E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4B12F0">
              <w:rPr>
                <w:sz w:val="24"/>
                <w:szCs w:val="24"/>
              </w:rPr>
              <w:t>т.ч</w:t>
            </w:r>
            <w:proofErr w:type="spellEnd"/>
            <w:r w:rsidRPr="004B12F0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69" w:type="dxa"/>
          </w:tcPr>
          <w:p w:rsidR="000534D2" w:rsidRPr="00A60470" w:rsidRDefault="000534D2" w:rsidP="00DB12E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0534D2" w:rsidRPr="00A60470" w:rsidTr="00DB12E4">
        <w:trPr>
          <w:trHeight w:val="276"/>
        </w:trPr>
        <w:tc>
          <w:tcPr>
            <w:tcW w:w="675" w:type="dxa"/>
          </w:tcPr>
          <w:p w:rsidR="000534D2" w:rsidRPr="00A60470" w:rsidRDefault="000534D2" w:rsidP="00DB12E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0534D2" w:rsidRPr="004B12F0" w:rsidRDefault="000534D2" w:rsidP="00DB12E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969" w:type="dxa"/>
          </w:tcPr>
          <w:p w:rsidR="000534D2" w:rsidRPr="00A60470" w:rsidRDefault="000534D2" w:rsidP="00DB12E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0534D2" w:rsidRPr="00A60470" w:rsidTr="00DB12E4">
        <w:trPr>
          <w:trHeight w:val="276"/>
        </w:trPr>
        <w:tc>
          <w:tcPr>
            <w:tcW w:w="675" w:type="dxa"/>
          </w:tcPr>
          <w:p w:rsidR="000534D2" w:rsidRPr="00A60470" w:rsidRDefault="000534D2" w:rsidP="00DB12E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0534D2" w:rsidRPr="004B12F0" w:rsidRDefault="000534D2" w:rsidP="00DB12E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0534D2" w:rsidRPr="00A60470" w:rsidRDefault="000534D2" w:rsidP="00DB12E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</w:t>
            </w:r>
          </w:p>
        </w:tc>
      </w:tr>
      <w:tr w:rsidR="000534D2" w:rsidRPr="00A60470" w:rsidTr="00DB12E4">
        <w:trPr>
          <w:trHeight w:val="276"/>
        </w:trPr>
        <w:tc>
          <w:tcPr>
            <w:tcW w:w="675" w:type="dxa"/>
          </w:tcPr>
          <w:p w:rsidR="000534D2" w:rsidRPr="00A60470" w:rsidRDefault="000534D2" w:rsidP="00DB12E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0534D2" w:rsidRPr="00A60470" w:rsidRDefault="000534D2" w:rsidP="00DB12E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969" w:type="dxa"/>
          </w:tcPr>
          <w:p w:rsidR="000534D2" w:rsidRPr="00A60470" w:rsidRDefault="000534D2" w:rsidP="00DB12E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0534D2" w:rsidRPr="00A60470" w:rsidTr="00DB12E4">
        <w:trPr>
          <w:trHeight w:val="276"/>
        </w:trPr>
        <w:tc>
          <w:tcPr>
            <w:tcW w:w="675" w:type="dxa"/>
          </w:tcPr>
          <w:p w:rsidR="000534D2" w:rsidRPr="00A60470" w:rsidRDefault="000534D2" w:rsidP="00DB12E4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0534D2" w:rsidRPr="00A60470" w:rsidRDefault="000534D2" w:rsidP="00DB12E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0534D2" w:rsidRPr="00A60470" w:rsidRDefault="000534D2" w:rsidP="00DB12E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 ремонт</w:t>
            </w:r>
          </w:p>
        </w:tc>
      </w:tr>
      <w:tr w:rsidR="000534D2" w:rsidRPr="00A60470" w:rsidTr="00DB12E4">
        <w:trPr>
          <w:trHeight w:val="276"/>
        </w:trPr>
        <w:tc>
          <w:tcPr>
            <w:tcW w:w="675" w:type="dxa"/>
          </w:tcPr>
          <w:p w:rsidR="000534D2" w:rsidRDefault="000534D2" w:rsidP="00DB12E4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  <w:p w:rsidR="000534D2" w:rsidRPr="00A60470" w:rsidRDefault="000534D2" w:rsidP="00DB12E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0534D2" w:rsidRDefault="000534D2" w:rsidP="00DB12E4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0534D2" w:rsidRDefault="000534D2" w:rsidP="00DB12E4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0534D2" w:rsidRPr="00A60470" w:rsidRDefault="000534D2" w:rsidP="00DB12E4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534D2" w:rsidRPr="00A60470" w:rsidRDefault="000534D2" w:rsidP="00DB12E4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и капитальный ремонт</w:t>
            </w:r>
          </w:p>
        </w:tc>
      </w:tr>
    </w:tbl>
    <w:p w:rsidR="003B2847" w:rsidRPr="000A462C" w:rsidRDefault="003B2847" w:rsidP="003B2847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3B2847" w:rsidRDefault="003B2847" w:rsidP="003B2847">
      <w:pPr>
        <w:spacing w:line="240" w:lineRule="auto"/>
        <w:ind w:firstLine="0"/>
        <w:rPr>
          <w:sz w:val="24"/>
          <w:szCs w:val="24"/>
        </w:rPr>
      </w:pPr>
    </w:p>
    <w:p w:rsidR="003B2847" w:rsidRPr="007343A1" w:rsidRDefault="003B2847" w:rsidP="003B2847">
      <w:pPr>
        <w:spacing w:line="240" w:lineRule="auto"/>
        <w:ind w:firstLine="0"/>
        <w:rPr>
          <w:sz w:val="22"/>
          <w:szCs w:val="22"/>
          <w:u w:val="single"/>
        </w:rPr>
      </w:pPr>
      <w:r w:rsidRPr="007343A1">
        <w:rPr>
          <w:b/>
          <w:sz w:val="24"/>
          <w:szCs w:val="24"/>
        </w:rPr>
        <w:t xml:space="preserve">Размещение информации на Карте доступности субъекта РФ </w:t>
      </w:r>
      <w:r w:rsidRPr="007343A1">
        <w:rPr>
          <w:b/>
          <w:sz w:val="24"/>
          <w:szCs w:val="24"/>
          <w:u w:val="single"/>
        </w:rPr>
        <w:t>согласовано</w:t>
      </w:r>
      <w:r w:rsidR="00D71DE0" w:rsidRPr="007343A1">
        <w:rPr>
          <w:b/>
          <w:sz w:val="24"/>
          <w:szCs w:val="24"/>
          <w:u w:val="single"/>
        </w:rPr>
        <w:t xml:space="preserve"> начальник отдела по Находкинскому городскому округу Департамента труда и социального развития Приморского края, Малявин Д.С., т. 69-85-47</w:t>
      </w:r>
    </w:p>
    <w:p w:rsidR="00367B20" w:rsidRDefault="003B2847" w:rsidP="003B2847">
      <w:pPr>
        <w:spacing w:line="240" w:lineRule="auto"/>
        <w:ind w:firstLine="0"/>
      </w:pPr>
      <w:r w:rsidRPr="007343A1">
        <w:rPr>
          <w:i/>
          <w:sz w:val="22"/>
          <w:szCs w:val="22"/>
        </w:rPr>
        <w:t>(подпись, Ф.И.О., должность; координаты для связи уполномоченного представителя объекта)</w:t>
      </w:r>
    </w:p>
    <w:sectPr w:rsidR="00367B20" w:rsidSect="000A270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847"/>
    <w:rsid w:val="000450E0"/>
    <w:rsid w:val="000534D2"/>
    <w:rsid w:val="0009463E"/>
    <w:rsid w:val="000A022B"/>
    <w:rsid w:val="000A2707"/>
    <w:rsid w:val="00121812"/>
    <w:rsid w:val="00133C25"/>
    <w:rsid w:val="00160CCA"/>
    <w:rsid w:val="002064A6"/>
    <w:rsid w:val="00215E6C"/>
    <w:rsid w:val="002234D2"/>
    <w:rsid w:val="00230B0B"/>
    <w:rsid w:val="002F60FD"/>
    <w:rsid w:val="00367B20"/>
    <w:rsid w:val="003A7094"/>
    <w:rsid w:val="003B2847"/>
    <w:rsid w:val="003E710E"/>
    <w:rsid w:val="00465335"/>
    <w:rsid w:val="004715A1"/>
    <w:rsid w:val="004F318C"/>
    <w:rsid w:val="005656A5"/>
    <w:rsid w:val="00571AC4"/>
    <w:rsid w:val="00597D81"/>
    <w:rsid w:val="005F09DE"/>
    <w:rsid w:val="00633ABC"/>
    <w:rsid w:val="00643F85"/>
    <w:rsid w:val="006C5DF5"/>
    <w:rsid w:val="00717802"/>
    <w:rsid w:val="007343A1"/>
    <w:rsid w:val="00873663"/>
    <w:rsid w:val="008D2BF7"/>
    <w:rsid w:val="009063D3"/>
    <w:rsid w:val="00934483"/>
    <w:rsid w:val="00981290"/>
    <w:rsid w:val="00995875"/>
    <w:rsid w:val="009A6E64"/>
    <w:rsid w:val="00A0394E"/>
    <w:rsid w:val="00A44216"/>
    <w:rsid w:val="00B12E19"/>
    <w:rsid w:val="00C46531"/>
    <w:rsid w:val="00C851B0"/>
    <w:rsid w:val="00D71DE0"/>
    <w:rsid w:val="00D84FBB"/>
    <w:rsid w:val="00D974BF"/>
    <w:rsid w:val="00DA4ED9"/>
    <w:rsid w:val="00DE7420"/>
    <w:rsid w:val="00E70F60"/>
    <w:rsid w:val="00E874E1"/>
    <w:rsid w:val="00EC723C"/>
    <w:rsid w:val="00ED4585"/>
    <w:rsid w:val="00F20F6A"/>
    <w:rsid w:val="00F568B0"/>
    <w:rsid w:val="00FC2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4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8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8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47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8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8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9456-5982-4594-AEA4-7EC34AAD4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Шураева Людмила Васильевна</dc:creator>
  <cp:lastModifiedBy>User</cp:lastModifiedBy>
  <cp:revision>14</cp:revision>
  <cp:lastPrinted>2015-06-26T04:52:00Z</cp:lastPrinted>
  <dcterms:created xsi:type="dcterms:W3CDTF">2015-02-18T02:32:00Z</dcterms:created>
  <dcterms:modified xsi:type="dcterms:W3CDTF">2015-06-26T04:53:00Z</dcterms:modified>
</cp:coreProperties>
</file>